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EB8" w:rsidRPr="007908B2" w:rsidRDefault="00A67EB8" w:rsidP="00A67EB8">
      <w:pPr>
        <w:jc w:val="center"/>
        <w:outlineLvl w:val="0"/>
        <w:rPr>
          <w:rFonts w:ascii="Arial" w:hAnsi="Arial" w:cs="Arial"/>
          <w:b/>
          <w:bCs/>
          <w:kern w:val="36"/>
          <w:sz w:val="20"/>
          <w:szCs w:val="20"/>
          <w:lang w:eastAsia="it-IT"/>
        </w:rPr>
      </w:pPr>
      <w:r w:rsidRPr="007908B2">
        <w:rPr>
          <w:rFonts w:ascii="Arial" w:hAnsi="Arial" w:cs="Arial"/>
          <w:b/>
          <w:bCs/>
          <w:kern w:val="36"/>
          <w:sz w:val="20"/>
          <w:szCs w:val="20"/>
          <w:lang w:eastAsia="it-IT"/>
        </w:rPr>
        <w:t>MINISTERO DELL'ISTRUZIONE, DELL'UNIVERSITA' E DELLA RICERCA</w:t>
      </w:r>
    </w:p>
    <w:p w:rsidR="00A67EB8" w:rsidRPr="007908B2" w:rsidRDefault="00A67EB8" w:rsidP="00A67EB8">
      <w:pPr>
        <w:jc w:val="center"/>
        <w:rPr>
          <w:rFonts w:ascii="Arial" w:hAnsi="Arial" w:cs="Arial"/>
          <w:sz w:val="20"/>
          <w:szCs w:val="20"/>
          <w:lang w:eastAsia="it-IT"/>
        </w:rPr>
      </w:pPr>
    </w:p>
    <w:p w:rsidR="00A67EB8" w:rsidRPr="007908B2" w:rsidRDefault="00A67EB8" w:rsidP="00A67EB8">
      <w:pPr>
        <w:jc w:val="center"/>
        <w:rPr>
          <w:rFonts w:ascii="Arial" w:hAnsi="Arial" w:cs="Arial"/>
          <w:sz w:val="20"/>
          <w:szCs w:val="20"/>
          <w:lang w:eastAsia="it-IT"/>
        </w:rPr>
      </w:pPr>
      <w:r w:rsidRPr="007908B2">
        <w:rPr>
          <w:rFonts w:ascii="Arial" w:hAnsi="Arial" w:cs="Arial"/>
          <w:sz w:val="20"/>
          <w:szCs w:val="20"/>
          <w:lang w:eastAsia="it-IT"/>
        </w:rPr>
        <w:t>AVVISO</w:t>
      </w:r>
    </w:p>
    <w:p w:rsidR="00A67EB8" w:rsidRPr="007908B2" w:rsidRDefault="00A67EB8" w:rsidP="00A6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eastAsia="it-IT"/>
        </w:rPr>
      </w:pPr>
    </w:p>
    <w:p w:rsidR="00A67EB8" w:rsidRPr="007908B2" w:rsidRDefault="00A67EB8" w:rsidP="00A6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eastAsia="it-IT"/>
        </w:rPr>
      </w:pPr>
      <w:proofErr w:type="gramStart"/>
      <w:r w:rsidRPr="007908B2">
        <w:rPr>
          <w:rFonts w:ascii="Arial" w:hAnsi="Arial" w:cs="Arial"/>
          <w:sz w:val="20"/>
          <w:szCs w:val="20"/>
          <w:lang w:eastAsia="it-IT"/>
        </w:rPr>
        <w:t>Proposte  di</w:t>
      </w:r>
      <w:proofErr w:type="gramEnd"/>
      <w:r w:rsidRPr="007908B2">
        <w:rPr>
          <w:rFonts w:ascii="Arial" w:hAnsi="Arial" w:cs="Arial"/>
          <w:sz w:val="20"/>
          <w:szCs w:val="20"/>
          <w:lang w:eastAsia="it-IT"/>
        </w:rPr>
        <w:t xml:space="preserve">  assunzione  del   personale   docente   in   attuazione   dell'articolo 1, comma 98, lettera c) della legge 13  luglio  2015,   n. 107 concernente la Riforma del sistema nazionale di istruzione e   formazione e delega per il riordino delle disposizioni  legislative   vigenti. </w:t>
      </w:r>
    </w:p>
    <w:p w:rsidR="00A67EB8" w:rsidRPr="007908B2" w:rsidRDefault="00A67EB8" w:rsidP="00A67EB8">
      <w:pPr>
        <w:jc w:val="both"/>
        <w:rPr>
          <w:rFonts w:ascii="Arial" w:hAnsi="Arial" w:cs="Arial"/>
          <w:sz w:val="20"/>
          <w:szCs w:val="20"/>
          <w:lang w:eastAsia="it-IT"/>
        </w:rPr>
      </w:pPr>
      <w:r w:rsidRPr="007908B2">
        <w:rPr>
          <w:rFonts w:ascii="Arial" w:hAnsi="Arial" w:cs="Arial"/>
          <w:sz w:val="20"/>
          <w:szCs w:val="20"/>
          <w:lang w:eastAsia="it-IT"/>
        </w:rPr>
        <w:t xml:space="preserve">(GU n.86 del 6-11-2015) </w:t>
      </w:r>
    </w:p>
    <w:p w:rsidR="00A67EB8" w:rsidRPr="007908B2" w:rsidRDefault="00A67EB8" w:rsidP="00A6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eastAsia="it-IT"/>
        </w:rPr>
      </w:pPr>
    </w:p>
    <w:p w:rsidR="00A67EB8" w:rsidRPr="007908B2" w:rsidRDefault="00A67EB8" w:rsidP="00A6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eastAsia="it-IT"/>
        </w:rPr>
      </w:pPr>
      <w:r w:rsidRPr="007908B2">
        <w:rPr>
          <w:rFonts w:ascii="Arial" w:hAnsi="Arial" w:cs="Arial"/>
          <w:sz w:val="20"/>
          <w:szCs w:val="20"/>
          <w:lang w:eastAsia="it-IT"/>
        </w:rPr>
        <w:t xml:space="preserve">Si comunica che le proposte di assunzione di cui </w:t>
      </w:r>
      <w:proofErr w:type="gramStart"/>
      <w:r w:rsidRPr="007908B2">
        <w:rPr>
          <w:rFonts w:ascii="Arial" w:hAnsi="Arial" w:cs="Arial"/>
          <w:sz w:val="20"/>
          <w:szCs w:val="20"/>
          <w:lang w:eastAsia="it-IT"/>
        </w:rPr>
        <w:t>all'articolo  1</w:t>
      </w:r>
      <w:proofErr w:type="gramEnd"/>
      <w:r w:rsidRPr="007908B2">
        <w:rPr>
          <w:rFonts w:ascii="Arial" w:hAnsi="Arial" w:cs="Arial"/>
          <w:sz w:val="20"/>
          <w:szCs w:val="20"/>
          <w:lang w:eastAsia="it-IT"/>
        </w:rPr>
        <w:t xml:space="preserve">, comma 102, della legge 13 luglio 2015, n. 107,  verranno  effettuate, per la fase di cui alla lettera c) del comma 98 della medesima legge, alle ore 16.00 del giorno 10  novembre  2015  attraverso  il  sistema informativo Istanze Online, raggiungibile mediante apposito link  sul sito www.istruzione.it </w:t>
      </w:r>
    </w:p>
    <w:p w:rsidR="00A67EB8" w:rsidRPr="007908B2" w:rsidRDefault="00A67EB8" w:rsidP="00A6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eastAsia="it-IT"/>
        </w:rPr>
      </w:pPr>
      <w:r w:rsidRPr="007908B2">
        <w:rPr>
          <w:rFonts w:ascii="Arial" w:hAnsi="Arial" w:cs="Arial"/>
          <w:sz w:val="20"/>
          <w:szCs w:val="20"/>
          <w:lang w:eastAsia="it-IT"/>
        </w:rPr>
        <w:t xml:space="preserve">I docenti </w:t>
      </w:r>
      <w:proofErr w:type="gramStart"/>
      <w:r w:rsidRPr="007908B2">
        <w:rPr>
          <w:rFonts w:ascii="Arial" w:hAnsi="Arial" w:cs="Arial"/>
          <w:sz w:val="20"/>
          <w:szCs w:val="20"/>
          <w:lang w:eastAsia="it-IT"/>
        </w:rPr>
        <w:t>destinatari  accettano</w:t>
      </w:r>
      <w:proofErr w:type="gramEnd"/>
      <w:r w:rsidRPr="007908B2">
        <w:rPr>
          <w:rFonts w:ascii="Arial" w:hAnsi="Arial" w:cs="Arial"/>
          <w:sz w:val="20"/>
          <w:szCs w:val="20"/>
          <w:lang w:eastAsia="it-IT"/>
        </w:rPr>
        <w:t xml:space="preserve">  espressamente  la  proposta  di assunzione  entro  le  ore  15.59  del  giorno  20   novembre   2015, esclusivamente  avvalendosi  delle  apposite  funzioni  del   sistema informativo. </w:t>
      </w:r>
    </w:p>
    <w:p w:rsidR="00A67EB8" w:rsidRPr="007908B2" w:rsidRDefault="00A67EB8" w:rsidP="00A6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eastAsia="it-IT"/>
        </w:rPr>
      </w:pPr>
      <w:r w:rsidRPr="007908B2">
        <w:rPr>
          <w:rFonts w:ascii="Arial" w:hAnsi="Arial" w:cs="Arial"/>
          <w:sz w:val="20"/>
          <w:szCs w:val="20"/>
          <w:lang w:eastAsia="it-IT"/>
        </w:rPr>
        <w:t xml:space="preserve">Si ricorda </w:t>
      </w:r>
      <w:proofErr w:type="gramStart"/>
      <w:r w:rsidRPr="007908B2">
        <w:rPr>
          <w:rFonts w:ascii="Arial" w:hAnsi="Arial" w:cs="Arial"/>
          <w:sz w:val="20"/>
          <w:szCs w:val="20"/>
          <w:lang w:eastAsia="it-IT"/>
        </w:rPr>
        <w:t>che  i</w:t>
      </w:r>
      <w:proofErr w:type="gramEnd"/>
      <w:r w:rsidRPr="007908B2">
        <w:rPr>
          <w:rFonts w:ascii="Arial" w:hAnsi="Arial" w:cs="Arial"/>
          <w:sz w:val="20"/>
          <w:szCs w:val="20"/>
          <w:lang w:eastAsia="it-IT"/>
        </w:rPr>
        <w:t xml:space="preserve">  docenti  che  rifiutano  o  non  accettano  la proposta di assunzione sono definitivamente espunti dalle graduatorie di merito e ad esaurimento in cui sono iscritti. </w:t>
      </w:r>
    </w:p>
    <w:p w:rsidR="008A52E0" w:rsidRDefault="008A52E0">
      <w:bookmarkStart w:id="0" w:name="_GoBack"/>
      <w:bookmarkEnd w:id="0"/>
    </w:p>
    <w:sectPr w:rsidR="008A52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B8"/>
    <w:rsid w:val="008A52E0"/>
    <w:rsid w:val="00A67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01D27-C714-4A91-B9D3-EF814B17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7EB8"/>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Nbk02</dc:creator>
  <cp:keywords/>
  <dc:description/>
  <cp:lastModifiedBy>Nbk02</cp:lastModifiedBy>
  <cp:revision>1</cp:revision>
  <dcterms:created xsi:type="dcterms:W3CDTF">2015-11-10T11:02:00Z</dcterms:created>
  <dcterms:modified xsi:type="dcterms:W3CDTF">2015-11-10T11:03:00Z</dcterms:modified>
</cp:coreProperties>
</file>