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AD" w:rsidRDefault="00366723" w:rsidP="00FA2D96">
      <w:pPr>
        <w:pStyle w:val="LuogoData"/>
        <w:jc w:val="both"/>
      </w:pPr>
      <w:bookmarkStart w:id="0" w:name="_GoBack"/>
      <w:bookmarkEnd w:id="0"/>
      <w:r>
        <w:t>Prot. n.</w:t>
      </w:r>
      <w:r w:rsidR="00FA2D96">
        <w:t xml:space="preserve"> </w:t>
      </w:r>
      <w:r>
        <w:t>7729</w:t>
      </w:r>
      <w:r w:rsidR="00FA2D96">
        <w:t xml:space="preserve">         </w:t>
      </w:r>
      <w:r w:rsidR="00D14B34">
        <w:t xml:space="preserve">                            </w:t>
      </w:r>
      <w:r>
        <w:t xml:space="preserve">                     </w:t>
      </w:r>
      <w:r w:rsidR="00FA2D96">
        <w:t xml:space="preserve">       </w:t>
      </w:r>
      <w:r w:rsidR="00404A3E">
        <w:t>Torino, 16</w:t>
      </w:r>
      <w:r w:rsidR="001A6E43">
        <w:t xml:space="preserve"> settembre</w:t>
      </w:r>
      <w:r w:rsidR="00A26360">
        <w:t xml:space="preserve"> </w:t>
      </w:r>
      <w:r w:rsidR="00557CD9">
        <w:t xml:space="preserve"> 2015</w:t>
      </w:r>
    </w:p>
    <w:p w:rsidR="001A6E43" w:rsidRDefault="001A6E43" w:rsidP="001A6E4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6E43" w:rsidRDefault="001A6E43" w:rsidP="001A6E43">
      <w:pPr>
        <w:pStyle w:val="Default"/>
        <w:spacing w:line="360" w:lineRule="auto"/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AI DIRIGENTI SCOLASTICI </w:t>
      </w:r>
    </w:p>
    <w:p w:rsidR="001A6E43" w:rsidRDefault="001A6E43" w:rsidP="001A6E43">
      <w:pPr>
        <w:pStyle w:val="Default"/>
        <w:spacing w:line="360" w:lineRule="auto"/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DELLE </w:t>
      </w:r>
      <w:r w:rsidR="003667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ISTITUZIONI SCOLASTICHE </w:t>
      </w:r>
    </w:p>
    <w:p w:rsidR="001A6E43" w:rsidRDefault="001A6E43" w:rsidP="001A6E43">
      <w:pPr>
        <w:pStyle w:val="Default"/>
        <w:spacing w:line="360" w:lineRule="auto"/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DI SCUOLA PRIMARIA DEL PIEMONTE</w:t>
      </w:r>
    </w:p>
    <w:p w:rsidR="001A6E43" w:rsidRDefault="001A6E43" w:rsidP="001A6E43">
      <w:pPr>
        <w:pStyle w:val="Default"/>
      </w:pPr>
    </w:p>
    <w:p w:rsidR="001A6E43" w:rsidRDefault="001A6E43" w:rsidP="001A6E43">
      <w:pPr>
        <w:pStyle w:val="Default"/>
        <w:spacing w:line="360" w:lineRule="auto"/>
        <w:ind w:left="3540" w:firstLine="708"/>
        <w:jc w:val="center"/>
        <w:rPr>
          <w:sz w:val="22"/>
          <w:szCs w:val="22"/>
        </w:rPr>
      </w:pPr>
      <w:r>
        <w:t>E p.c.</w:t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AI REFERENTI PROVINCIALI </w:t>
      </w:r>
    </w:p>
    <w:p w:rsidR="001A6E43" w:rsidRDefault="001A6E43" w:rsidP="001A6E43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DEL PROGETTO DI FORMAZIONE </w:t>
      </w:r>
    </w:p>
    <w:p w:rsidR="001A6E43" w:rsidRDefault="001A6E43" w:rsidP="001A6E43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PER I DOCENTI DELLA SCUOLA PRIMARIA </w:t>
      </w:r>
    </w:p>
    <w:p w:rsidR="001A6E43" w:rsidRDefault="001A6E43" w:rsidP="001A6E43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DI LINGUA INGLESE </w:t>
      </w:r>
    </w:p>
    <w:p w:rsidR="001A6E43" w:rsidRDefault="001A6E43" w:rsidP="001A6E43">
      <w:pPr>
        <w:pStyle w:val="Default"/>
        <w:spacing w:line="360" w:lineRule="auto"/>
        <w:ind w:left="5664"/>
        <w:jc w:val="right"/>
      </w:pPr>
      <w:r>
        <w:rPr>
          <w:sz w:val="22"/>
          <w:szCs w:val="22"/>
        </w:rPr>
        <w:t>DEL PIEMONTE</w:t>
      </w:r>
    </w:p>
    <w:p w:rsidR="001A6E43" w:rsidRDefault="001A6E43" w:rsidP="001A6E43">
      <w:pPr>
        <w:pStyle w:val="Default"/>
      </w:pPr>
    </w:p>
    <w:p w:rsidR="001A6E43" w:rsidRDefault="001A6E43" w:rsidP="007E1DA9">
      <w:pPr>
        <w:spacing w:after="0" w:line="360" w:lineRule="auto"/>
        <w:rPr>
          <w:b/>
          <w:bCs/>
          <w:szCs w:val="22"/>
        </w:rPr>
      </w:pPr>
      <w:r>
        <w:rPr>
          <w:b/>
          <w:bCs/>
          <w:szCs w:val="22"/>
        </w:rPr>
        <w:t>Oggetto: Piano di formazione per lo sviluppo delle competenze linguistico-comunicative e metodologic</w:t>
      </w:r>
      <w:r w:rsidR="002E6561">
        <w:rPr>
          <w:b/>
          <w:bCs/>
          <w:szCs w:val="22"/>
        </w:rPr>
        <w:t xml:space="preserve">he </w:t>
      </w:r>
      <w:r>
        <w:rPr>
          <w:b/>
          <w:bCs/>
          <w:szCs w:val="22"/>
        </w:rPr>
        <w:t>didattiche di lingua inglese per docenti scuola primaria. Esami finali B1 – Sessione di recupero</w:t>
      </w:r>
    </w:p>
    <w:p w:rsidR="001A6E43" w:rsidRDefault="001A6E43" w:rsidP="007E1DA9">
      <w:pPr>
        <w:pStyle w:val="Default"/>
        <w:spacing w:line="360" w:lineRule="auto"/>
      </w:pPr>
    </w:p>
    <w:p w:rsidR="003A38EF" w:rsidRDefault="003A38EF" w:rsidP="007E1D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Come </w:t>
      </w:r>
      <w:r w:rsidR="008435F4">
        <w:rPr>
          <w:sz w:val="22"/>
          <w:szCs w:val="22"/>
        </w:rPr>
        <w:t xml:space="preserve">già anticipato dalla nota prot. 7220 del 2 settembre 2015, </w:t>
      </w: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i docenti</w:t>
      </w:r>
      <w:r w:rsidR="001A6E43">
        <w:rPr>
          <w:color w:val="auto"/>
          <w:sz w:val="22"/>
          <w:szCs w:val="22"/>
        </w:rPr>
        <w:t xml:space="preserve"> che non hanno superato con esito positivo una o</w:t>
      </w:r>
      <w:r>
        <w:rPr>
          <w:color w:val="auto"/>
          <w:sz w:val="22"/>
          <w:szCs w:val="22"/>
        </w:rPr>
        <w:t xml:space="preserve"> due prove nelle sessioni d’esame svoltesi presso il CLA dell’Università degli Studi di Torino, </w:t>
      </w:r>
      <w:r w:rsidR="008435F4">
        <w:rPr>
          <w:color w:val="auto"/>
          <w:sz w:val="22"/>
          <w:szCs w:val="22"/>
        </w:rPr>
        <w:t xml:space="preserve"> sosterranno</w:t>
      </w:r>
      <w:r w:rsidR="007E1DA9">
        <w:rPr>
          <w:color w:val="auto"/>
          <w:sz w:val="22"/>
          <w:szCs w:val="22"/>
        </w:rPr>
        <w:t xml:space="preserve"> nuovamente le prove non superate</w:t>
      </w:r>
      <w:r w:rsidR="008435F4">
        <w:rPr>
          <w:color w:val="auto"/>
          <w:sz w:val="22"/>
          <w:szCs w:val="22"/>
        </w:rPr>
        <w:t xml:space="preserve"> nelle seguenti date: </w:t>
      </w:r>
      <w:r w:rsidR="001A6E43">
        <w:rPr>
          <w:color w:val="auto"/>
          <w:sz w:val="22"/>
          <w:szCs w:val="22"/>
        </w:rPr>
        <w:t xml:space="preserve"> </w:t>
      </w:r>
    </w:p>
    <w:p w:rsidR="003A38EF" w:rsidRDefault="007E1DA9" w:rsidP="007E1DA9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mercoledì 23 settembre 2015 ore 14.00</w:t>
      </w:r>
    </w:p>
    <w:p w:rsidR="007E1DA9" w:rsidRDefault="007E1DA9" w:rsidP="007E1DA9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mercoledì 7 ottobre 2015 ore 14.00</w:t>
      </w:r>
    </w:p>
    <w:p w:rsidR="008435F4" w:rsidRDefault="008435F4" w:rsidP="008435F4">
      <w:pPr>
        <w:pStyle w:val="Default"/>
        <w:spacing w:line="360" w:lineRule="auto"/>
        <w:jc w:val="both"/>
      </w:pPr>
      <w:r>
        <w:rPr>
          <w:color w:val="auto"/>
          <w:sz w:val="22"/>
          <w:szCs w:val="22"/>
        </w:rPr>
        <w:t xml:space="preserve">Tali sessioni di recupero si svolgeranno a Torino presso il </w:t>
      </w:r>
      <w:r w:rsidRPr="008435F4">
        <w:rPr>
          <w:b/>
          <w:color w:val="auto"/>
          <w:sz w:val="22"/>
          <w:szCs w:val="22"/>
        </w:rPr>
        <w:t xml:space="preserve">Campus Luigi Einaudi – Aula LL2 </w:t>
      </w:r>
      <w:r>
        <w:rPr>
          <w:color w:val="auto"/>
          <w:sz w:val="22"/>
          <w:szCs w:val="22"/>
        </w:rPr>
        <w:t>(</w:t>
      </w:r>
      <w:r>
        <w:t xml:space="preserve">Lungo Dora Siena, 100). I docenti sono stati inseriti nei due gruppi (si veda allegato) in base alla data in cui avevano sostenuto l’esame a luglio e tenendo conto del fatto che devono sostenere l’esame di recupero </w:t>
      </w:r>
      <w:r w:rsidRPr="008435F4">
        <w:rPr>
          <w:u w:val="single"/>
        </w:rPr>
        <w:t>entro tre mesi</w:t>
      </w:r>
      <w:r>
        <w:t xml:space="preserve"> dall’effettuazione del primo esame. Pertanto nel Gruppo 1 sono stati inseriti i docenti che hanno sostenuto gli esami dal 1° al 6 luglio 2015</w:t>
      </w:r>
      <w:r w:rsidR="002E6561">
        <w:t xml:space="preserve"> </w:t>
      </w:r>
      <w:r>
        <w:t xml:space="preserve">mentre </w:t>
      </w:r>
      <w:r>
        <w:lastRenderedPageBreak/>
        <w:t>nel Gruppo 2 sono inseriti i docenti che hanno sostenuto la prova dal 8 al 13 luglio 2015.</w:t>
      </w:r>
    </w:p>
    <w:p w:rsidR="008435F4" w:rsidRDefault="0023170C" w:rsidP="008435F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t xml:space="preserve">I candidati  sono pregati </w:t>
      </w:r>
      <w:r w:rsidR="008435F4">
        <w:t xml:space="preserve"> di presentarsi con congruo anticipo</w:t>
      </w:r>
      <w:r>
        <w:t xml:space="preserve"> per consentire il controllo dei documenti prima della prova d’esame</w:t>
      </w:r>
      <w:r w:rsidR="008435F4">
        <w:t>.</w:t>
      </w:r>
    </w:p>
    <w:p w:rsidR="000E7B93" w:rsidRPr="000E7B93" w:rsidRDefault="000E7B93" w:rsidP="00087E2B">
      <w:pPr>
        <w:pStyle w:val="Default"/>
        <w:spacing w:line="360" w:lineRule="auto"/>
        <w:jc w:val="both"/>
        <w:rPr>
          <w:sz w:val="22"/>
          <w:szCs w:val="22"/>
        </w:rPr>
      </w:pPr>
      <w:r w:rsidRPr="000E7B93">
        <w:rPr>
          <w:sz w:val="22"/>
          <w:szCs w:val="22"/>
        </w:rPr>
        <w:t>L</w:t>
      </w:r>
      <w:r>
        <w:rPr>
          <w:sz w:val="22"/>
          <w:szCs w:val="22"/>
        </w:rPr>
        <w:t xml:space="preserve">a presente nota, unitamente all’allegato, viene inviata da questo Ufficio </w:t>
      </w:r>
      <w:r w:rsidR="0023170C">
        <w:rPr>
          <w:sz w:val="22"/>
          <w:szCs w:val="22"/>
        </w:rPr>
        <w:t xml:space="preserve">esclusivamente </w:t>
      </w:r>
      <w:r>
        <w:rPr>
          <w:sz w:val="22"/>
          <w:szCs w:val="22"/>
        </w:rPr>
        <w:t>alle scuole di ser</w:t>
      </w:r>
      <w:r w:rsidR="0023170C">
        <w:rPr>
          <w:sz w:val="22"/>
          <w:szCs w:val="22"/>
        </w:rPr>
        <w:t>vizio dei docenti interessati alle prove di recupero</w:t>
      </w:r>
      <w:r>
        <w:rPr>
          <w:sz w:val="22"/>
          <w:szCs w:val="22"/>
        </w:rPr>
        <w:t>.</w:t>
      </w:r>
    </w:p>
    <w:p w:rsidR="007E1DA9" w:rsidRDefault="007E1DA9" w:rsidP="00A77C29">
      <w:pPr>
        <w:pStyle w:val="Default"/>
        <w:jc w:val="both"/>
        <w:rPr>
          <w:b/>
          <w:color w:val="auto"/>
          <w:sz w:val="22"/>
          <w:szCs w:val="22"/>
        </w:rPr>
      </w:pPr>
    </w:p>
    <w:p w:rsidR="00A77C29" w:rsidRDefault="00BC66EA" w:rsidP="00A77C29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77C29">
        <w:rPr>
          <w:sz w:val="22"/>
          <w:szCs w:val="22"/>
        </w:rPr>
        <w:t xml:space="preserve">IL DIRIGENTE </w:t>
      </w:r>
    </w:p>
    <w:p w:rsidR="00A77C29" w:rsidRDefault="00A77C29" w:rsidP="00A77C29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C66E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Giuseppe Bordonaro </w:t>
      </w:r>
    </w:p>
    <w:p w:rsidR="00A77C29" w:rsidRDefault="00A77C29" w:rsidP="00A77C29">
      <w:pPr>
        <w:pStyle w:val="Default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firma autografa sostituita a mezzo stampa ai</w:t>
      </w:r>
    </w:p>
    <w:p w:rsidR="00BC66EA" w:rsidRDefault="00BC66EA" w:rsidP="00A77C29">
      <w:pPr>
        <w:pStyle w:val="Default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77C29">
        <w:rPr>
          <w:sz w:val="20"/>
          <w:szCs w:val="20"/>
        </w:rPr>
        <w:t xml:space="preserve">sensi dell’articolo 3, comma 2 Decreto </w:t>
      </w:r>
    </w:p>
    <w:p w:rsidR="004F3996" w:rsidRDefault="00BC66EA" w:rsidP="00A77C29">
      <w:pPr>
        <w:pStyle w:val="Default"/>
        <w:ind w:left="4248"/>
        <w:jc w:val="both"/>
        <w:rPr>
          <w:b/>
          <w:color w:val="auto"/>
          <w:sz w:val="22"/>
          <w:szCs w:val="22"/>
        </w:rPr>
      </w:pPr>
      <w:r>
        <w:rPr>
          <w:sz w:val="20"/>
          <w:szCs w:val="20"/>
        </w:rPr>
        <w:t xml:space="preserve">                     </w:t>
      </w:r>
      <w:r w:rsidR="00A77C29">
        <w:rPr>
          <w:sz w:val="20"/>
          <w:szCs w:val="20"/>
        </w:rPr>
        <w:t>legislativo 39/1993</w:t>
      </w:r>
    </w:p>
    <w:p w:rsidR="00A77C29" w:rsidRPr="004F3996" w:rsidRDefault="00A77C29" w:rsidP="004F3996">
      <w:pPr>
        <w:jc w:val="right"/>
      </w:pPr>
    </w:p>
    <w:sectPr w:rsidR="00A77C29" w:rsidRPr="004F3996" w:rsidSect="00E8176E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80" w:rsidRDefault="00316B80" w:rsidP="00735857">
      <w:pPr>
        <w:spacing w:after="0" w:line="240" w:lineRule="auto"/>
      </w:pPr>
      <w:r>
        <w:separator/>
      </w:r>
    </w:p>
  </w:endnote>
  <w:endnote w:type="continuationSeparator" w:id="0">
    <w:p w:rsidR="00316B80" w:rsidRDefault="00316B8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E60A83" w:rsidP="0050056C">
        <w:pPr>
          <w:pStyle w:val="Pidipagina"/>
          <w:spacing w:before="240"/>
          <w:jc w:val="right"/>
        </w:pPr>
        <w:r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137795</wp:posOffset>
                  </wp:positionV>
                  <wp:extent cx="4249420" cy="70485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42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Dirigente Giuseppe Bordonaro</w:t>
                              </w:r>
                            </w:p>
                            <w:p w:rsidR="0072653A" w:rsidRPr="0072653A" w:rsidRDefault="003922B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Referente Regionale Fulvia Cantone 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3922B7" w:rsidRPr="003922B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&lt;fulvia.cantone@istruzionepiemonte.it&gt;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Dirigente Giuseppe Bordonaro</w:t>
                        </w:r>
                      </w:p>
                      <w:p w:rsidR="0072653A" w:rsidRPr="0072653A" w:rsidRDefault="003922B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Referente Regionale Fulvia Cantone 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3922B7" w:rsidRPr="003922B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&lt;fulvia.cantone@istruzionepiemonte.it&gt;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AC7E50">
          <w:fldChar w:fldCharType="begin"/>
        </w:r>
        <w:r w:rsidR="00171593">
          <w:instrText>PAGE   \* MERGEFORMAT</w:instrText>
        </w:r>
        <w:r w:rsidR="00AC7E50">
          <w:fldChar w:fldCharType="separate"/>
        </w:r>
        <w:r w:rsidR="00D455AA">
          <w:rPr>
            <w:noProof/>
          </w:rPr>
          <w:t>2</w:t>
        </w:r>
        <w:r w:rsidR="00AC7E50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80" w:rsidRDefault="00316B80" w:rsidP="00735857">
      <w:pPr>
        <w:spacing w:after="0" w:line="240" w:lineRule="auto"/>
      </w:pPr>
      <w:r>
        <w:separator/>
      </w:r>
    </w:p>
  </w:footnote>
  <w:footnote w:type="continuationSeparator" w:id="0">
    <w:p w:rsidR="00316B80" w:rsidRDefault="00316B8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E60A83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763905</wp:posOffset>
              </wp:positionH>
              <wp:positionV relativeFrom="paragraph">
                <wp:posOffset>29210</wp:posOffset>
              </wp:positionV>
              <wp:extent cx="544893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3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F3996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  <w:p w:rsidR="00907A20" w:rsidRDefault="00907A20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I </w:t>
                          </w:r>
                        </w:p>
                        <w:p w:rsidR="00404A3E" w:rsidRDefault="00404A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4F3996" w:rsidRDefault="004F399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4F3996" w:rsidRDefault="004F399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72653A" w:rsidRPr="00E7598E" w:rsidRDefault="0050056C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zXNVsh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4F3996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</w:p>
                  <w:p w:rsidR="00907A20" w:rsidRDefault="00907A20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I </w:t>
                    </w:r>
                  </w:p>
                  <w:p w:rsidR="00404A3E" w:rsidRDefault="00404A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4F3996" w:rsidRDefault="004F399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4F3996" w:rsidRDefault="004F399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72653A" w:rsidRPr="00E7598E" w:rsidRDefault="0050056C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5" distB="36575" distL="36576" distR="36576" simplePos="0" relativeHeight="251661312" behindDoc="0" locked="0" layoutInCell="1" allowOverlap="1">
              <wp:simplePos x="0" y="0"/>
              <wp:positionH relativeFrom="column">
                <wp:posOffset>770890</wp:posOffset>
              </wp:positionH>
              <wp:positionV relativeFrom="paragraph">
                <wp:posOffset>626109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D052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60A8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E60A83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DB3A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UmgIAAHo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lk6HVJ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1A31"/>
    <w:multiLevelType w:val="hybridMultilevel"/>
    <w:tmpl w:val="E5E4F22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B071C9"/>
    <w:multiLevelType w:val="hybridMultilevel"/>
    <w:tmpl w:val="F9DC0B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241F71"/>
    <w:multiLevelType w:val="hybridMultilevel"/>
    <w:tmpl w:val="5CDA9574"/>
    <w:lvl w:ilvl="0" w:tplc="502C36A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3270E"/>
    <w:multiLevelType w:val="hybridMultilevel"/>
    <w:tmpl w:val="1ED66C6E"/>
    <w:lvl w:ilvl="0" w:tplc="04100011">
      <w:start w:val="1"/>
      <w:numFmt w:val="decimal"/>
      <w:lvlText w:val="%1)"/>
      <w:lvlJc w:val="left"/>
      <w:pPr>
        <w:ind w:left="2061" w:hanging="360"/>
      </w:pPr>
    </w:lvl>
    <w:lvl w:ilvl="1" w:tplc="04100019">
      <w:start w:val="1"/>
      <w:numFmt w:val="lowerLetter"/>
      <w:lvlText w:val="%2."/>
      <w:lvlJc w:val="left"/>
      <w:pPr>
        <w:ind w:left="2781" w:hanging="360"/>
      </w:pPr>
    </w:lvl>
    <w:lvl w:ilvl="2" w:tplc="0410001B">
      <w:start w:val="1"/>
      <w:numFmt w:val="lowerRoman"/>
      <w:lvlText w:val="%3."/>
      <w:lvlJc w:val="right"/>
      <w:pPr>
        <w:ind w:left="3501" w:hanging="180"/>
      </w:pPr>
    </w:lvl>
    <w:lvl w:ilvl="3" w:tplc="0410000F">
      <w:start w:val="1"/>
      <w:numFmt w:val="decimal"/>
      <w:lvlText w:val="%4."/>
      <w:lvlJc w:val="left"/>
      <w:pPr>
        <w:ind w:left="4221" w:hanging="360"/>
      </w:pPr>
    </w:lvl>
    <w:lvl w:ilvl="4" w:tplc="04100019">
      <w:start w:val="1"/>
      <w:numFmt w:val="lowerLetter"/>
      <w:lvlText w:val="%5."/>
      <w:lvlJc w:val="left"/>
      <w:pPr>
        <w:ind w:left="4941" w:hanging="360"/>
      </w:pPr>
    </w:lvl>
    <w:lvl w:ilvl="5" w:tplc="0410001B">
      <w:start w:val="1"/>
      <w:numFmt w:val="lowerRoman"/>
      <w:lvlText w:val="%6."/>
      <w:lvlJc w:val="right"/>
      <w:pPr>
        <w:ind w:left="5661" w:hanging="180"/>
      </w:pPr>
    </w:lvl>
    <w:lvl w:ilvl="6" w:tplc="0410000F">
      <w:start w:val="1"/>
      <w:numFmt w:val="decimal"/>
      <w:lvlText w:val="%7."/>
      <w:lvlJc w:val="left"/>
      <w:pPr>
        <w:ind w:left="6381" w:hanging="360"/>
      </w:pPr>
    </w:lvl>
    <w:lvl w:ilvl="7" w:tplc="04100019">
      <w:start w:val="1"/>
      <w:numFmt w:val="lowerLetter"/>
      <w:lvlText w:val="%8."/>
      <w:lvlJc w:val="left"/>
      <w:pPr>
        <w:ind w:left="7101" w:hanging="360"/>
      </w:pPr>
    </w:lvl>
    <w:lvl w:ilvl="8" w:tplc="0410001B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15961"/>
    <w:multiLevelType w:val="hybridMultilevel"/>
    <w:tmpl w:val="6F36D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A4"/>
    <w:rsid w:val="00020417"/>
    <w:rsid w:val="00020ABB"/>
    <w:rsid w:val="00023D22"/>
    <w:rsid w:val="0002558C"/>
    <w:rsid w:val="00026754"/>
    <w:rsid w:val="00026B7C"/>
    <w:rsid w:val="00026DD8"/>
    <w:rsid w:val="000634C3"/>
    <w:rsid w:val="00087E2B"/>
    <w:rsid w:val="000D0E61"/>
    <w:rsid w:val="000E7B93"/>
    <w:rsid w:val="00104C46"/>
    <w:rsid w:val="00105DDA"/>
    <w:rsid w:val="0011154D"/>
    <w:rsid w:val="00132C64"/>
    <w:rsid w:val="00170A66"/>
    <w:rsid w:val="00171593"/>
    <w:rsid w:val="00171C98"/>
    <w:rsid w:val="00176BD8"/>
    <w:rsid w:val="001A6E43"/>
    <w:rsid w:val="001C36C6"/>
    <w:rsid w:val="001C74DD"/>
    <w:rsid w:val="001D3B5E"/>
    <w:rsid w:val="00221772"/>
    <w:rsid w:val="002271E0"/>
    <w:rsid w:val="0023170C"/>
    <w:rsid w:val="0023363A"/>
    <w:rsid w:val="00235ABC"/>
    <w:rsid w:val="002460B0"/>
    <w:rsid w:val="00247A16"/>
    <w:rsid w:val="002B72D4"/>
    <w:rsid w:val="002E6561"/>
    <w:rsid w:val="00316B80"/>
    <w:rsid w:val="0033275E"/>
    <w:rsid w:val="00342B9D"/>
    <w:rsid w:val="00344177"/>
    <w:rsid w:val="00345336"/>
    <w:rsid w:val="00362060"/>
    <w:rsid w:val="00366723"/>
    <w:rsid w:val="003922B7"/>
    <w:rsid w:val="003A10AF"/>
    <w:rsid w:val="003A38EF"/>
    <w:rsid w:val="003B07E1"/>
    <w:rsid w:val="003C0401"/>
    <w:rsid w:val="003E5C78"/>
    <w:rsid w:val="00401A01"/>
    <w:rsid w:val="00404A3E"/>
    <w:rsid w:val="004237FD"/>
    <w:rsid w:val="00425ED9"/>
    <w:rsid w:val="00440D7B"/>
    <w:rsid w:val="0046748D"/>
    <w:rsid w:val="004873EF"/>
    <w:rsid w:val="004C72D7"/>
    <w:rsid w:val="004E032D"/>
    <w:rsid w:val="004F3996"/>
    <w:rsid w:val="0050056C"/>
    <w:rsid w:val="00513C30"/>
    <w:rsid w:val="005345A9"/>
    <w:rsid w:val="0054689F"/>
    <w:rsid w:val="00557CD9"/>
    <w:rsid w:val="00580FF5"/>
    <w:rsid w:val="005A1BA4"/>
    <w:rsid w:val="00653E89"/>
    <w:rsid w:val="00684E03"/>
    <w:rsid w:val="006933CE"/>
    <w:rsid w:val="006C7F03"/>
    <w:rsid w:val="006D2294"/>
    <w:rsid w:val="006D5BCE"/>
    <w:rsid w:val="006E35AD"/>
    <w:rsid w:val="0072653A"/>
    <w:rsid w:val="00734465"/>
    <w:rsid w:val="00735857"/>
    <w:rsid w:val="00740812"/>
    <w:rsid w:val="00764208"/>
    <w:rsid w:val="0077475F"/>
    <w:rsid w:val="007B0F03"/>
    <w:rsid w:val="007E1DA9"/>
    <w:rsid w:val="008074E6"/>
    <w:rsid w:val="00833790"/>
    <w:rsid w:val="008435F4"/>
    <w:rsid w:val="008700B5"/>
    <w:rsid w:val="00887190"/>
    <w:rsid w:val="008A7E80"/>
    <w:rsid w:val="008B148F"/>
    <w:rsid w:val="008B6D2F"/>
    <w:rsid w:val="008C3FE6"/>
    <w:rsid w:val="008F4B65"/>
    <w:rsid w:val="00907A20"/>
    <w:rsid w:val="009133D2"/>
    <w:rsid w:val="00915CB9"/>
    <w:rsid w:val="00917BFF"/>
    <w:rsid w:val="00920922"/>
    <w:rsid w:val="00930855"/>
    <w:rsid w:val="00957E18"/>
    <w:rsid w:val="00982B8F"/>
    <w:rsid w:val="00984E26"/>
    <w:rsid w:val="00A05E12"/>
    <w:rsid w:val="00A11182"/>
    <w:rsid w:val="00A26360"/>
    <w:rsid w:val="00A53694"/>
    <w:rsid w:val="00A63ADA"/>
    <w:rsid w:val="00A6785D"/>
    <w:rsid w:val="00A77C29"/>
    <w:rsid w:val="00A82B7B"/>
    <w:rsid w:val="00A93438"/>
    <w:rsid w:val="00A956AD"/>
    <w:rsid w:val="00AC7E50"/>
    <w:rsid w:val="00AD14CF"/>
    <w:rsid w:val="00AD1AA9"/>
    <w:rsid w:val="00AD516B"/>
    <w:rsid w:val="00AF6D3E"/>
    <w:rsid w:val="00B442B8"/>
    <w:rsid w:val="00B9467A"/>
    <w:rsid w:val="00BC66EA"/>
    <w:rsid w:val="00BD1E0C"/>
    <w:rsid w:val="00C109CC"/>
    <w:rsid w:val="00C13338"/>
    <w:rsid w:val="00C42C1D"/>
    <w:rsid w:val="00C94F10"/>
    <w:rsid w:val="00C96A2B"/>
    <w:rsid w:val="00CB447C"/>
    <w:rsid w:val="00CC364F"/>
    <w:rsid w:val="00CD146C"/>
    <w:rsid w:val="00D14B34"/>
    <w:rsid w:val="00D230BD"/>
    <w:rsid w:val="00D402CD"/>
    <w:rsid w:val="00D455AA"/>
    <w:rsid w:val="00D7143D"/>
    <w:rsid w:val="00D9111D"/>
    <w:rsid w:val="00D92674"/>
    <w:rsid w:val="00DD045B"/>
    <w:rsid w:val="00DF38D4"/>
    <w:rsid w:val="00E20548"/>
    <w:rsid w:val="00E60A83"/>
    <w:rsid w:val="00E7598E"/>
    <w:rsid w:val="00E8176E"/>
    <w:rsid w:val="00EA2144"/>
    <w:rsid w:val="00EB2508"/>
    <w:rsid w:val="00EB552B"/>
    <w:rsid w:val="00ED5817"/>
    <w:rsid w:val="00F06B1B"/>
    <w:rsid w:val="00F24949"/>
    <w:rsid w:val="00F42362"/>
    <w:rsid w:val="00F726D5"/>
    <w:rsid w:val="00F76BDB"/>
    <w:rsid w:val="00F85F07"/>
    <w:rsid w:val="00FA2D96"/>
    <w:rsid w:val="00FB7606"/>
    <w:rsid w:val="00FE46D0"/>
    <w:rsid w:val="00FE5971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1B9E91-F028-4E71-8DB6-55AA8C87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6E43"/>
    <w:pPr>
      <w:autoSpaceDE w:val="0"/>
      <w:autoSpaceDN w:val="0"/>
      <w:adjustRightInd w:val="0"/>
      <w:spacing w:after="0"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17\AppData\Local\Temp\ZGTemp\firma_direttore\carta_intestata_firma_direttor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32CC-F607-40D2-97AC-1685CB9D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carta_intestata_firma_direttore_uff1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Term120</cp:lastModifiedBy>
  <cp:revision>2</cp:revision>
  <cp:lastPrinted>2015-07-02T09:43:00Z</cp:lastPrinted>
  <dcterms:created xsi:type="dcterms:W3CDTF">2015-09-18T07:01:00Z</dcterms:created>
  <dcterms:modified xsi:type="dcterms:W3CDTF">2015-09-18T07:01:00Z</dcterms:modified>
</cp:coreProperties>
</file>